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F2" w:rsidRDefault="00C95BF2" w:rsidP="001D24BF"/>
    <w:p w:rsidR="00983E4A" w:rsidRDefault="00983E4A" w:rsidP="001D24BF"/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noProof/>
          <w:color w:val="000000"/>
          <w:szCs w:val="28"/>
        </w:rPr>
        <w:drawing>
          <wp:inline distT="0" distB="0" distL="0" distR="0" wp14:anchorId="2E18034A" wp14:editId="6A42EBFF">
            <wp:extent cx="521970" cy="676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4A" w:rsidRPr="00983E4A" w:rsidRDefault="00983E4A" w:rsidP="00983E4A">
      <w:pPr>
        <w:tabs>
          <w:tab w:val="left" w:pos="210"/>
          <w:tab w:val="center" w:pos="4678"/>
        </w:tabs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КРАСНОЯРСКИЙ КРАЙ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color w:val="000000"/>
          <w:szCs w:val="28"/>
          <w:lang w:eastAsia="en-US"/>
        </w:rPr>
      </w:pPr>
      <w:r w:rsidRPr="00983E4A">
        <w:rPr>
          <w:b/>
          <w:color w:val="000000"/>
          <w:szCs w:val="28"/>
          <w:lang w:eastAsia="en-US"/>
        </w:rPr>
        <w:t>ПИРОВСКИЙ МУНИЦИПАЛЬНЫЙ ОКРУГ</w:t>
      </w:r>
    </w:p>
    <w:p w:rsidR="00983E4A" w:rsidRPr="00983E4A" w:rsidRDefault="00983E4A" w:rsidP="00983E4A">
      <w:pPr>
        <w:ind w:right="-1"/>
        <w:jc w:val="center"/>
        <w:rPr>
          <w:b/>
          <w:szCs w:val="28"/>
        </w:rPr>
      </w:pPr>
      <w:r w:rsidRPr="00983E4A">
        <w:rPr>
          <w:b/>
          <w:szCs w:val="28"/>
        </w:rPr>
        <w:t>ПИРОВСКИЙ ОКРУЖНОЙ СОВЕТ ДЕПУТАТОВ</w:t>
      </w: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i/>
          <w:szCs w:val="28"/>
        </w:rPr>
      </w:pPr>
    </w:p>
    <w:p w:rsidR="00983E4A" w:rsidRPr="00983E4A" w:rsidRDefault="00983E4A" w:rsidP="00983E4A">
      <w:pPr>
        <w:spacing w:line="216" w:lineRule="auto"/>
        <w:ind w:right="-1"/>
        <w:jc w:val="center"/>
        <w:rPr>
          <w:b/>
          <w:sz w:val="32"/>
          <w:szCs w:val="32"/>
        </w:rPr>
      </w:pPr>
      <w:r w:rsidRPr="00983E4A">
        <w:rPr>
          <w:b/>
          <w:sz w:val="32"/>
          <w:szCs w:val="32"/>
        </w:rPr>
        <w:t>РЕШЕНИЕ</w:t>
      </w:r>
    </w:p>
    <w:p w:rsidR="00983E4A" w:rsidRPr="00983E4A" w:rsidRDefault="00983E4A" w:rsidP="00983E4A">
      <w:pPr>
        <w:spacing w:line="216" w:lineRule="auto"/>
        <w:ind w:right="-1"/>
        <w:jc w:val="right"/>
        <w:rPr>
          <w:i/>
          <w:szCs w:val="28"/>
          <w:u w:val="single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983E4A" w:rsidRPr="00983E4A" w:rsidTr="005D7F15">
        <w:trPr>
          <w:trHeight w:val="576"/>
        </w:trPr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«30» ноября 2021</w:t>
            </w:r>
          </w:p>
        </w:tc>
        <w:tc>
          <w:tcPr>
            <w:tcW w:w="3200" w:type="dxa"/>
            <w:hideMark/>
          </w:tcPr>
          <w:p w:rsidR="00983E4A" w:rsidRPr="00983E4A" w:rsidRDefault="00983E4A" w:rsidP="00983E4A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№</w:t>
            </w:r>
            <w:r w:rsidR="001C34B4">
              <w:rPr>
                <w:szCs w:val="28"/>
                <w:lang w:eastAsia="en-US"/>
              </w:rPr>
              <w:t xml:space="preserve"> 16-188р</w:t>
            </w:r>
          </w:p>
          <w:p w:rsidR="00983E4A" w:rsidRPr="00983E4A" w:rsidRDefault="00983E4A" w:rsidP="00983E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983E4A" w:rsidRPr="00983E4A" w:rsidRDefault="00983E4A" w:rsidP="00983E4A">
      <w:pPr>
        <w:jc w:val="center"/>
        <w:rPr>
          <w:bCs/>
          <w:szCs w:val="28"/>
        </w:rPr>
      </w:pPr>
      <w:r w:rsidRPr="00983E4A">
        <w:rPr>
          <w:bCs/>
          <w:szCs w:val="28"/>
        </w:rPr>
        <w:t>О внесении изменений в 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</w:t>
      </w:r>
    </w:p>
    <w:p w:rsidR="00983E4A" w:rsidRPr="00983E4A" w:rsidRDefault="00983E4A" w:rsidP="00983E4A">
      <w:pPr>
        <w:jc w:val="center"/>
        <w:rPr>
          <w:bCs/>
          <w:szCs w:val="28"/>
        </w:rPr>
      </w:pPr>
    </w:p>
    <w:p w:rsidR="00983E4A" w:rsidRPr="00983E4A" w:rsidRDefault="00983E4A" w:rsidP="00983E4A">
      <w:pPr>
        <w:ind w:firstLine="709"/>
        <w:jc w:val="both"/>
        <w:rPr>
          <w:szCs w:val="28"/>
        </w:rPr>
      </w:pPr>
      <w:r w:rsidRPr="00983E4A">
        <w:rPr>
          <w:szCs w:val="28"/>
        </w:rPr>
        <w:t xml:space="preserve">В соответствии с Постановлением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</w:r>
      <w:proofErr w:type="gramStart"/>
      <w:r w:rsidRPr="00983E4A">
        <w:rPr>
          <w:szCs w:val="28"/>
        </w:rPr>
        <w:t>служащих,  руководствуясь</w:t>
      </w:r>
      <w:proofErr w:type="gramEnd"/>
      <w:r w:rsidRPr="00983E4A">
        <w:rPr>
          <w:szCs w:val="28"/>
        </w:rPr>
        <w:t xml:space="preserve"> статьями 20,35 Устава Пировского муниципального округа, Пировский окружной Совет депутатов РЕШИЛ: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szCs w:val="28"/>
        </w:rPr>
        <w:t xml:space="preserve">1. Внести в </w:t>
      </w:r>
      <w:r w:rsidRPr="00983E4A">
        <w:rPr>
          <w:bCs/>
          <w:szCs w:val="28"/>
        </w:rPr>
        <w:t xml:space="preserve">решение Пировского окружного Совета депутатов от 29.12.2020 №7-50р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</w:t>
      </w:r>
      <w:r w:rsidRPr="00983E4A">
        <w:rPr>
          <w:bCs/>
          <w:color w:val="000000" w:themeColor="text1"/>
          <w:szCs w:val="28"/>
        </w:rPr>
        <w:t xml:space="preserve">служащих Пировского муниципального </w:t>
      </w:r>
      <w:proofErr w:type="gramStart"/>
      <w:r w:rsidRPr="00983E4A">
        <w:rPr>
          <w:bCs/>
          <w:color w:val="000000" w:themeColor="text1"/>
          <w:szCs w:val="28"/>
        </w:rPr>
        <w:t>округа»  (</w:t>
      </w:r>
      <w:proofErr w:type="gramEnd"/>
      <w:r w:rsidRPr="00983E4A">
        <w:rPr>
          <w:bCs/>
          <w:color w:val="000000" w:themeColor="text1"/>
          <w:szCs w:val="28"/>
        </w:rPr>
        <w:t>далее – Решение) следующие изменения: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1.1</w:t>
      </w:r>
      <w:proofErr w:type="gramStart"/>
      <w:r w:rsidRPr="00983E4A">
        <w:rPr>
          <w:bCs/>
          <w:color w:val="000000" w:themeColor="text1"/>
          <w:szCs w:val="28"/>
        </w:rPr>
        <w:t>. в</w:t>
      </w:r>
      <w:proofErr w:type="gramEnd"/>
      <w:r w:rsidRPr="00983E4A">
        <w:rPr>
          <w:bCs/>
          <w:color w:val="000000" w:themeColor="text1"/>
          <w:szCs w:val="28"/>
        </w:rPr>
        <w:t xml:space="preserve"> названии и пункте 1 Решения после слов «на постоянной основе,» дополнить словами «лиц, замещающих иные муниципальные должности,»;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1.2</w:t>
      </w:r>
      <w:proofErr w:type="gramStart"/>
      <w:r w:rsidRPr="00983E4A">
        <w:rPr>
          <w:bCs/>
          <w:color w:val="000000" w:themeColor="text1"/>
          <w:szCs w:val="28"/>
        </w:rPr>
        <w:t>. в</w:t>
      </w:r>
      <w:proofErr w:type="gramEnd"/>
      <w:r w:rsidRPr="00983E4A">
        <w:rPr>
          <w:bCs/>
          <w:color w:val="000000" w:themeColor="text1"/>
          <w:szCs w:val="28"/>
        </w:rPr>
        <w:t xml:space="preserve"> Положении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округа, являющимся приложением к Решению (далее – Положение):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1.2.1</w:t>
      </w:r>
      <w:proofErr w:type="gramStart"/>
      <w:r w:rsidRPr="00983E4A">
        <w:rPr>
          <w:bCs/>
          <w:color w:val="000000" w:themeColor="text1"/>
          <w:szCs w:val="28"/>
        </w:rPr>
        <w:t>. в</w:t>
      </w:r>
      <w:proofErr w:type="gramEnd"/>
      <w:r w:rsidRPr="00983E4A">
        <w:rPr>
          <w:bCs/>
          <w:color w:val="000000" w:themeColor="text1"/>
          <w:szCs w:val="28"/>
        </w:rPr>
        <w:t xml:space="preserve"> названии после слов «на постоянной основе,» дополнить словами «лиц, замещающих иные муниципальные должности,»;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1.2.2</w:t>
      </w:r>
      <w:proofErr w:type="gramStart"/>
      <w:r w:rsidRPr="00983E4A">
        <w:rPr>
          <w:bCs/>
          <w:color w:val="000000" w:themeColor="text1"/>
          <w:szCs w:val="28"/>
        </w:rPr>
        <w:t>. во</w:t>
      </w:r>
      <w:proofErr w:type="gramEnd"/>
      <w:r w:rsidRPr="00983E4A">
        <w:rPr>
          <w:bCs/>
          <w:color w:val="000000" w:themeColor="text1"/>
          <w:szCs w:val="28"/>
        </w:rPr>
        <w:t xml:space="preserve"> втором абзаце статьи 1 Положения: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proofErr w:type="gramStart"/>
      <w:r w:rsidRPr="00983E4A">
        <w:rPr>
          <w:bCs/>
          <w:color w:val="000000" w:themeColor="text1"/>
          <w:szCs w:val="28"/>
        </w:rPr>
        <w:t>после</w:t>
      </w:r>
      <w:proofErr w:type="gramEnd"/>
      <w:r w:rsidRPr="00983E4A">
        <w:rPr>
          <w:bCs/>
          <w:color w:val="000000" w:themeColor="text1"/>
          <w:szCs w:val="28"/>
        </w:rPr>
        <w:t xml:space="preserve"> слов «на постоянной основе,» дополнить словами «лиц, замещающих иные муниципальные должности,»;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proofErr w:type="gramStart"/>
      <w:r w:rsidRPr="00983E4A">
        <w:rPr>
          <w:bCs/>
          <w:color w:val="000000" w:themeColor="text1"/>
          <w:szCs w:val="28"/>
        </w:rPr>
        <w:t>слова</w:t>
      </w:r>
      <w:proofErr w:type="gramEnd"/>
      <w:r w:rsidRPr="00983E4A">
        <w:rPr>
          <w:bCs/>
          <w:color w:val="000000" w:themeColor="text1"/>
          <w:szCs w:val="28"/>
        </w:rPr>
        <w:t xml:space="preserve"> «(далее – муниципальные служащие, выборные должностные лица)» заменить словами «(далее - должностные лица, муниципальные служащие)»;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1.2.3</w:t>
      </w:r>
      <w:proofErr w:type="gramStart"/>
      <w:r w:rsidRPr="00983E4A">
        <w:rPr>
          <w:bCs/>
          <w:color w:val="000000" w:themeColor="text1"/>
          <w:szCs w:val="28"/>
        </w:rPr>
        <w:t>. в</w:t>
      </w:r>
      <w:proofErr w:type="gramEnd"/>
      <w:r w:rsidRPr="00983E4A">
        <w:rPr>
          <w:bCs/>
          <w:color w:val="000000" w:themeColor="text1"/>
          <w:szCs w:val="28"/>
        </w:rPr>
        <w:t xml:space="preserve"> названии статьи 2 Положения, в пунктах 1 и 2 статьи 2 Положения слово «выборных» исключить;</w:t>
      </w:r>
    </w:p>
    <w:p w:rsidR="00983E4A" w:rsidRPr="00983E4A" w:rsidRDefault="00916BE2" w:rsidP="00983E4A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1.2.4.  </w:t>
      </w:r>
      <w:proofErr w:type="gramStart"/>
      <w:r>
        <w:rPr>
          <w:bCs/>
          <w:color w:val="000000" w:themeColor="text1"/>
          <w:szCs w:val="28"/>
        </w:rPr>
        <w:t>в</w:t>
      </w:r>
      <w:proofErr w:type="gramEnd"/>
      <w:r>
        <w:rPr>
          <w:bCs/>
          <w:color w:val="000000" w:themeColor="text1"/>
          <w:szCs w:val="28"/>
        </w:rPr>
        <w:t xml:space="preserve"> статье 2 Положения </w:t>
      </w:r>
      <w:bookmarkStart w:id="0" w:name="_GoBack"/>
      <w:bookmarkEnd w:id="0"/>
      <w:r w:rsidR="00983E4A" w:rsidRPr="00983E4A">
        <w:rPr>
          <w:bCs/>
          <w:color w:val="000000" w:themeColor="text1"/>
          <w:szCs w:val="28"/>
        </w:rPr>
        <w:t>дополнить таблицу строкой следующего содержания: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842"/>
        <w:gridCol w:w="1672"/>
      </w:tblGrid>
      <w:tr w:rsidR="00983E4A" w:rsidRPr="00983E4A" w:rsidTr="005D7F15">
        <w:tc>
          <w:tcPr>
            <w:tcW w:w="6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3E4A">
              <w:rPr>
                <w:color w:val="000000" w:themeColor="text1"/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3E4A">
              <w:rPr>
                <w:color w:val="000000" w:themeColor="text1"/>
                <w:sz w:val="24"/>
                <w:szCs w:val="24"/>
                <w:lang w:eastAsia="en-US"/>
              </w:rPr>
              <w:t>19321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3E4A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</w:tbl>
    <w:p w:rsidR="00983E4A" w:rsidRPr="00983E4A" w:rsidRDefault="00983E4A" w:rsidP="00983E4A">
      <w:pPr>
        <w:ind w:firstLine="708"/>
        <w:jc w:val="both"/>
        <w:rPr>
          <w:bCs/>
          <w:szCs w:val="28"/>
        </w:rPr>
      </w:pPr>
      <w:r w:rsidRPr="00983E4A">
        <w:rPr>
          <w:bCs/>
          <w:color w:val="000000" w:themeColor="text1"/>
          <w:szCs w:val="28"/>
        </w:rPr>
        <w:t>1.2.5</w:t>
      </w:r>
      <w:proofErr w:type="gramStart"/>
      <w:r w:rsidRPr="00983E4A">
        <w:rPr>
          <w:bCs/>
          <w:color w:val="000000" w:themeColor="text1"/>
          <w:szCs w:val="28"/>
        </w:rPr>
        <w:t>. во</w:t>
      </w:r>
      <w:proofErr w:type="gramEnd"/>
      <w:r w:rsidRPr="00983E4A">
        <w:rPr>
          <w:bCs/>
          <w:color w:val="000000" w:themeColor="text1"/>
          <w:szCs w:val="28"/>
        </w:rPr>
        <w:t xml:space="preserve"> втором абзаце </w:t>
      </w:r>
      <w:r w:rsidRPr="00983E4A">
        <w:rPr>
          <w:bCs/>
          <w:szCs w:val="28"/>
        </w:rPr>
        <w:t>пункта 3 слова «и председателя Пировского окружного Совета депутатов» заменить словами  «, председателя Пировского окружного Совета депутатов, председателя контрольно-счетного органа Пировского муниципального округа»;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1.2.6</w:t>
      </w:r>
      <w:proofErr w:type="gramStart"/>
      <w:r w:rsidRPr="00983E4A">
        <w:rPr>
          <w:bCs/>
          <w:color w:val="000000" w:themeColor="text1"/>
          <w:szCs w:val="28"/>
        </w:rPr>
        <w:t>. в</w:t>
      </w:r>
      <w:proofErr w:type="gramEnd"/>
      <w:r w:rsidRPr="00983E4A">
        <w:rPr>
          <w:bCs/>
          <w:color w:val="000000" w:themeColor="text1"/>
          <w:szCs w:val="28"/>
        </w:rPr>
        <w:t xml:space="preserve"> статье 4 Положения: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proofErr w:type="gramStart"/>
      <w:r w:rsidRPr="00983E4A">
        <w:rPr>
          <w:bCs/>
          <w:color w:val="000000" w:themeColor="text1"/>
          <w:szCs w:val="28"/>
        </w:rPr>
        <w:t>таблицу</w:t>
      </w:r>
      <w:proofErr w:type="gramEnd"/>
      <w:r w:rsidRPr="00983E4A">
        <w:rPr>
          <w:bCs/>
          <w:color w:val="000000" w:themeColor="text1"/>
          <w:szCs w:val="28"/>
        </w:rPr>
        <w:t xml:space="preserve"> пункта 2 изложить в следующей редакции: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983E4A" w:rsidRPr="00983E4A" w:rsidTr="005D7F15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983E4A">
              <w:rPr>
                <w:color w:val="000000" w:themeColor="text1"/>
                <w:szCs w:val="28"/>
                <w:lang w:eastAsia="en-US"/>
              </w:rPr>
              <w:t>1. Ведущий специалист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983E4A">
              <w:rPr>
                <w:color w:val="000000" w:themeColor="text1"/>
                <w:szCs w:val="28"/>
                <w:lang w:eastAsia="en-US"/>
              </w:rPr>
              <w:t>5630</w:t>
            </w:r>
          </w:p>
        </w:tc>
      </w:tr>
    </w:tbl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proofErr w:type="gramStart"/>
      <w:r w:rsidRPr="00983E4A">
        <w:rPr>
          <w:bCs/>
          <w:color w:val="000000" w:themeColor="text1"/>
          <w:szCs w:val="28"/>
        </w:rPr>
        <w:t>пункт</w:t>
      </w:r>
      <w:proofErr w:type="gramEnd"/>
      <w:r w:rsidRPr="00983E4A">
        <w:rPr>
          <w:bCs/>
          <w:color w:val="000000" w:themeColor="text1"/>
          <w:szCs w:val="28"/>
        </w:rPr>
        <w:t xml:space="preserve"> 3 изложить в следующей редакции:</w:t>
      </w:r>
    </w:p>
    <w:p w:rsidR="00983E4A" w:rsidRP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«3.Должностные оклады муниципальных служащих в контрольно-счетном органе Пировского муниципального округа: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723"/>
      </w:tblGrid>
      <w:tr w:rsidR="00983E4A" w:rsidRPr="00983E4A" w:rsidTr="005D7F15">
        <w:tc>
          <w:tcPr>
            <w:tcW w:w="6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both"/>
              <w:rPr>
                <w:color w:val="000000" w:themeColor="text1"/>
                <w:szCs w:val="28"/>
                <w:lang w:eastAsia="en-US"/>
              </w:rPr>
            </w:pPr>
            <w:r w:rsidRPr="00983E4A">
              <w:rPr>
                <w:color w:val="000000" w:themeColor="text1"/>
                <w:szCs w:val="28"/>
                <w:lang w:eastAsia="en-US"/>
              </w:rPr>
              <w:t>1. Инспектор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3E4A" w:rsidRPr="00983E4A" w:rsidRDefault="00983E4A" w:rsidP="00983E4A">
            <w:pPr>
              <w:spacing w:line="257" w:lineRule="atLeast"/>
              <w:ind w:firstLine="567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983E4A">
              <w:rPr>
                <w:color w:val="000000" w:themeColor="text1"/>
                <w:szCs w:val="28"/>
                <w:lang w:eastAsia="en-US"/>
              </w:rPr>
              <w:t>6067</w:t>
            </w:r>
          </w:p>
        </w:tc>
      </w:tr>
    </w:tbl>
    <w:p w:rsidR="00983E4A" w:rsidRPr="00983E4A" w:rsidRDefault="00983E4A" w:rsidP="00983E4A">
      <w:pPr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».</w:t>
      </w:r>
    </w:p>
    <w:p w:rsidR="00983E4A" w:rsidRPr="00983E4A" w:rsidRDefault="00983E4A" w:rsidP="00983E4A">
      <w:pPr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ab/>
        <w:t>1.2.7</w:t>
      </w:r>
      <w:proofErr w:type="gramStart"/>
      <w:r w:rsidRPr="00983E4A">
        <w:rPr>
          <w:bCs/>
          <w:color w:val="000000" w:themeColor="text1"/>
          <w:szCs w:val="28"/>
        </w:rPr>
        <w:t>. статью</w:t>
      </w:r>
      <w:proofErr w:type="gramEnd"/>
      <w:r w:rsidRPr="00983E4A">
        <w:rPr>
          <w:bCs/>
          <w:color w:val="000000" w:themeColor="text1"/>
          <w:szCs w:val="28"/>
        </w:rPr>
        <w:t xml:space="preserve"> 14 Положения дополнить пунктом 3.1 следующего содержания:</w:t>
      </w:r>
    </w:p>
    <w:p w:rsidR="0089038D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«3.1. Общее количество должностных окладов, учитываемое при расчете предельного размера фонда оплаты труда, установленное пунктом 3 настоящей статьи, увеличивается на 10 процентов для выплаты премий.</w:t>
      </w:r>
      <w:r w:rsidR="0089038D">
        <w:rPr>
          <w:bCs/>
          <w:color w:val="000000" w:themeColor="text1"/>
          <w:szCs w:val="28"/>
        </w:rPr>
        <w:t xml:space="preserve"> </w:t>
      </w:r>
    </w:p>
    <w:p w:rsidR="00983E4A" w:rsidRPr="00983E4A" w:rsidRDefault="0089038D" w:rsidP="00983E4A">
      <w:pPr>
        <w:ind w:firstLine="70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Объем средств, предусмотренный в соответствии с абзацем первым настоящего пункта, не может быть использован на иные цели.</w:t>
      </w:r>
      <w:r w:rsidR="00983E4A" w:rsidRPr="00983E4A">
        <w:rPr>
          <w:bCs/>
          <w:color w:val="000000" w:themeColor="text1"/>
          <w:szCs w:val="28"/>
        </w:rPr>
        <w:t>».</w:t>
      </w:r>
    </w:p>
    <w:p w:rsidR="00983E4A" w:rsidRDefault="00983E4A" w:rsidP="00983E4A">
      <w:pPr>
        <w:ind w:firstLine="708"/>
        <w:jc w:val="both"/>
        <w:rPr>
          <w:bCs/>
          <w:color w:val="000000" w:themeColor="text1"/>
          <w:szCs w:val="28"/>
        </w:rPr>
      </w:pPr>
      <w:r w:rsidRPr="00983E4A">
        <w:rPr>
          <w:bCs/>
          <w:color w:val="000000" w:themeColor="text1"/>
          <w:szCs w:val="28"/>
        </w:rPr>
        <w:t>2. Решение Пировского окружного Совета депутатов от 09.11.2021 № 15-174р «О внесении изменений в решение Пировского окружного Совета депутатов от 29.12.2020 № 7-50р «Об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 отменить.</w:t>
      </w:r>
    </w:p>
    <w:p w:rsidR="00F22301" w:rsidRPr="00F22301" w:rsidRDefault="00F22301" w:rsidP="00F22301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Pr="00F22301">
        <w:rPr>
          <w:color w:val="000000"/>
          <w:szCs w:val="28"/>
        </w:rPr>
        <w:t>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83E4A" w:rsidRPr="00983E4A" w:rsidRDefault="00F22301" w:rsidP="00983E4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983E4A" w:rsidRPr="00983E4A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983E4A" w:rsidRPr="00983E4A">
        <w:rPr>
          <w:bCs/>
          <w:szCs w:val="28"/>
        </w:rPr>
        <w:t>Решение вступает в силу в день, следующий за днем его официального опубликования в районной газете «Заря».</w:t>
      </w:r>
      <w:r w:rsidR="0089038D">
        <w:rPr>
          <w:bCs/>
          <w:szCs w:val="28"/>
        </w:rPr>
        <w:t xml:space="preserve"> Подпункт 3.1</w:t>
      </w:r>
      <w:proofErr w:type="gramStart"/>
      <w:r w:rsidR="0089038D">
        <w:rPr>
          <w:bCs/>
          <w:szCs w:val="28"/>
        </w:rPr>
        <w:t>. пункта</w:t>
      </w:r>
      <w:proofErr w:type="gramEnd"/>
      <w:r w:rsidR="0089038D">
        <w:rPr>
          <w:bCs/>
          <w:szCs w:val="28"/>
        </w:rPr>
        <w:t xml:space="preserve"> 1 вступает в силу с 01.01.2022 года.</w:t>
      </w: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p w:rsidR="00983E4A" w:rsidRPr="00983E4A" w:rsidRDefault="00983E4A" w:rsidP="00983E4A">
      <w:pPr>
        <w:ind w:firstLine="708"/>
        <w:jc w:val="both"/>
        <w:rPr>
          <w:bCs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983E4A" w:rsidRPr="00983E4A" w:rsidTr="005D7F15">
        <w:tc>
          <w:tcPr>
            <w:tcW w:w="5353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proofErr w:type="gramStart"/>
            <w:r w:rsidRPr="00983E4A">
              <w:rPr>
                <w:szCs w:val="28"/>
                <w:lang w:eastAsia="en-US"/>
              </w:rPr>
              <w:t>окружного</w:t>
            </w:r>
            <w:proofErr w:type="gramEnd"/>
            <w:r w:rsidRPr="00983E4A">
              <w:rPr>
                <w:szCs w:val="28"/>
                <w:lang w:eastAsia="en-US"/>
              </w:rPr>
              <w:t xml:space="preserve"> Совета депутатов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 w:rsidRPr="00983E4A"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proofErr w:type="gramStart"/>
            <w:r w:rsidRPr="00983E4A">
              <w:rPr>
                <w:iCs/>
                <w:szCs w:val="28"/>
                <w:lang w:eastAsia="en-US" w:bidi="ru-RU"/>
              </w:rPr>
              <w:t>муниципального</w:t>
            </w:r>
            <w:proofErr w:type="gramEnd"/>
            <w:r w:rsidRPr="00983E4A">
              <w:rPr>
                <w:iCs/>
                <w:szCs w:val="28"/>
                <w:lang w:eastAsia="en-US" w:bidi="ru-RU"/>
              </w:rPr>
              <w:t xml:space="preserve"> округа</w:t>
            </w:r>
          </w:p>
          <w:p w:rsidR="00983E4A" w:rsidRPr="00983E4A" w:rsidRDefault="00983E4A" w:rsidP="00983E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 w:rsidRPr="00983E4A">
              <w:rPr>
                <w:iCs/>
                <w:szCs w:val="28"/>
                <w:lang w:eastAsia="en-US" w:bidi="ru-RU"/>
              </w:rPr>
              <w:t xml:space="preserve">         ____________А.И. Евсеев  </w:t>
            </w:r>
          </w:p>
        </w:tc>
      </w:tr>
    </w:tbl>
    <w:p w:rsidR="00983E4A" w:rsidRPr="00983E4A" w:rsidRDefault="00983E4A" w:rsidP="00983E4A"/>
    <w:p w:rsidR="00983E4A" w:rsidRPr="00983E4A" w:rsidRDefault="00983E4A" w:rsidP="00983E4A"/>
    <w:p w:rsidR="00983E4A" w:rsidRPr="001D24BF" w:rsidRDefault="00983E4A" w:rsidP="001D24BF"/>
    <w:sectPr w:rsidR="00983E4A" w:rsidRPr="001D24BF" w:rsidSect="00832F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6776"/>
    <w:rsid w:val="001B08F3"/>
    <w:rsid w:val="001C34B4"/>
    <w:rsid w:val="001D24BF"/>
    <w:rsid w:val="0024273C"/>
    <w:rsid w:val="0029266C"/>
    <w:rsid w:val="005A3DE1"/>
    <w:rsid w:val="00832F76"/>
    <w:rsid w:val="008854A3"/>
    <w:rsid w:val="0089038D"/>
    <w:rsid w:val="00916BE2"/>
    <w:rsid w:val="00983E4A"/>
    <w:rsid w:val="00A059B0"/>
    <w:rsid w:val="00BF3987"/>
    <w:rsid w:val="00C44D63"/>
    <w:rsid w:val="00C95BF2"/>
    <w:rsid w:val="00F2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24BF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1D24B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67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2021-11-30T07:57:00Z</cp:lastPrinted>
  <dcterms:created xsi:type="dcterms:W3CDTF">2021-11-23T08:26:00Z</dcterms:created>
  <dcterms:modified xsi:type="dcterms:W3CDTF">2021-11-30T07:57:00Z</dcterms:modified>
</cp:coreProperties>
</file>